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Полномочия,задачи и функции Главного управления МЧС России поКемеровской области - Кузбассу</w:t>
            </w:r>
            <w:br/>
            <w:br/>
            <w:r>
              <w:rPr/>
              <w:t xml:space="preserve">Главное управление Министерства Российской Федерации по деламгражданской обороны, чрезвычайным ситуациям и ликвидациипоследствий стихийных бедствий по Кемеровской области - Кузбассу -орган, специально уполномоченный решать задачи в областигражданской обороны и задачи по предупреждению и ликвидациичрезвычайных ситуаций, предназначается для осуществления функций вобласти гражданской обороны, защиты населения и территорий отчрезвычайных ситуаций природного и техногенного характера (далее -чрезвычайные ситуации), обеспечения пожарной безопасности ибезопасности людей на водных объектах на территории Кемеровскойобласти-Кузбасса.</w:t>
            </w:r>
            <w:br/>
            <w:br/>
            <w:r>
              <w:rPr/>
              <w:t xml:space="preserve">I. Полномочия Главного управления МЧС России по Кемеровской области- Кузбассу</w:t>
            </w:r>
            <w:br/>
            <w:br/>
            <w:r>
              <w:rPr/>
              <w:t xml:space="preserve">1) осуществляет подготовку проектов нормативных правовых актов ииных документов в пределах своей компетенции по вопросамгражданской обороны, защиты населения и территорий от чрезвычайныхситуаций, обеспечения пожарной безопасности, безопасности людей наводных объектах, осуществляет контроль за их исполнением;</w:t>
            </w:r>
            <w:br/>
            <w:br/>
            <w:r>
              <w:rPr/>
              <w:t xml:space="preserve">2) создает координационные и совещательные органы (комиссии,группы) на представительской основе, а также иные коллегиальныеорганы для обсуждения актуальных вопросов деятельности Главногоуправления МЧС России Кемеровской области - Кузбасса;</w:t>
            </w:r>
            <w:br/>
            <w:br/>
            <w:r>
              <w:rPr/>
              <w:t xml:space="preserve">3) осуществляет по согласованию с органами исполнительной властиКемеровской области-Кузбасса и органами местного самоуправленияпроверки готовности указанных органов к осуществлению мероприятийгражданской обороны и мероприятий по защите населения и территорийот чрезвычайных ситуаций;</w:t>
            </w:r>
            <w:br/>
            <w:br/>
            <w:r>
              <w:rPr/>
              <w:t xml:space="preserve">4) осуществляет в установленном порядке государственный надзор иконтроль за соблюдением соответствующих требований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 органами местного самоуправления, организациями, атакже должностными лицами, гражданами Российской Федерации,иностранными гражданами и лицами без гражданства;</w:t>
            </w:r>
            <w:br/>
            <w:br/>
            <w:r>
              <w:rPr/>
              <w:t xml:space="preserve">5) осуществляет в установленном порядке правоприменительнуюпрактику при осуществлении надзорной деятельности в пределах своихполномочий;</w:t>
            </w:r>
            <w:br/>
            <w:br/>
            <w:r>
              <w:rPr/>
              <w:t xml:space="preserve">6) осуществляет в установленном порядке функции по управлениюзакрепленным государственным имуществом;</w:t>
            </w:r>
            <w:br/>
            <w:br/>
            <w:r>
              <w:rPr/>
              <w:t xml:space="preserve">7) привлекает на договорной основе специалистов для проведенияисследований и подготовки заключений по вопросам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8) имеет оборудованные специальными сигналами и средствами связиречные суда, специальные транспортные средства с утвержденными вустановленном порядке опознавательными знаками и окраской;</w:t>
            </w:r>
            <w:br/>
            <w:br/>
            <w:r>
              <w:rPr/>
              <w:t xml:space="preserve">9) имеет специализированный жилищный фонд: служебные жилыепомещения и жилые помещения в общежитиях;</w:t>
            </w:r>
            <w:br/>
            <w:br/>
            <w:r>
              <w:rPr/>
              <w:t xml:space="preserve">10) оказывает в установленном порядке поддержку социальноориентированным некоммерческим организациям, зарегистрированным иосуществляющим свою деятельность на территории Кемеровскойобласти;</w:t>
            </w:r>
            <w:br/>
            <w:br/>
            <w:r>
              <w:rPr/>
              <w:t xml:space="preserve">11) осуществляет в установленном порядке методическое руководствопо вопросам создания, реорганизации, ликвидации подразделенийпожарной охраны, содержащихся за счет средств бюджета Кемеровскойобласти и местных бюджетов, а также средств организаций;</w:t>
            </w:r>
            <w:br/>
            <w:br/>
            <w:r>
              <w:rPr/>
              <w:t xml:space="preserve">12) является распорядителем средств федерального бюджета вотношении подчиненных федеральных государственных казенныхучреждений и осуществляет в установленном порядке утверждение ихбюджетных смет;</w:t>
            </w:r>
            <w:br/>
            <w:br/>
            <w:r>
              <w:rPr/>
              <w:t xml:space="preserve">13) осуществляет полномочия администратора доходов бюджетовбюджетной системы Российской Федерации в установленном порядке натерритории Кемеровской области;</w:t>
            </w:r>
            <w:br/>
            <w:br/>
            <w:r>
              <w:rPr/>
              <w:t xml:space="preserve">14) разрабатывает и представляет в установленном порядкепредложения по формированию государственного задания на оказаниегосударственных услуг (выполнение работ) для подчиненныхфедеральных государственных бюджетных учреждений;</w:t>
            </w:r>
            <w:br/>
            <w:br/>
            <w:r>
              <w:rPr/>
              <w:t xml:space="preserve">15) осуществляет в установленном порядке финансирование публичных(публичных нормативных) обязательств подчиненных федеральныхгосударственных бюджетных учреждений.</w:t>
            </w:r>
            <w:br/>
            <w:br/>
            <w:r>
              <w:rPr/>
              <w:t xml:space="preserve">II. Основные задачи Главного управления МЧС России по Кемеровскойобласти - Кузбассу</w:t>
            </w:r>
            <w:br/>
            <w:br/>
            <w:r>
              <w:rPr/>
              <w:t xml:space="preserve">1) реализация государственной политики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 на территории Кемеровской области - Кузбасса в пределахустановленных полномочий;</w:t>
            </w:r>
            <w:br/>
            <w:br/>
            <w:r>
              <w:rPr/>
              <w:t xml:space="preserve">2) осуществление управления в пределах своей компетенции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</w:t>
            </w:r>
            <w:br/>
            <w:br/>
            <w:r>
              <w:rPr/>
              <w:t xml:space="preserve">3) осуществление в установленном порядке надзорных и контрольныхфункций в области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 на территорииКемеровской области - Кузбасса;</w:t>
            </w:r>
            <w:br/>
            <w:br/>
            <w:r>
              <w:rPr/>
              <w:t xml:space="preserve">4) осуществление деятельности в пределах своей компетенции поорганизации и ведению гражданской обороны, экстренному реагированиюпри чрезвычайных ситуациях, в том числе по чрезвычайномугуманитарному реагированию, защите населения и территорий отчрезвычайных ситуаций и пожаров, обеспечению безопасности людей наводных объектах на территории Кемеровской области - Кузбасса.</w:t>
            </w:r>
            <w:br/>
            <w:br/>
            <w:r>
              <w:rPr/>
              <w:t xml:space="preserve">III. Основные функции Главного управления МЧС России по Кемеровскойобласти - Кузбассу</w:t>
            </w:r>
            <w:br/>
            <w:br/>
            <w:r>
              <w:rPr/>
              <w:t xml:space="preserve">1) разрабатывает и представляет в установленном порядке предложенияпо реализации государственной политики и проекты нормативныхправовых актов в области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объектах, а такжедругие документы;</w:t>
            </w:r>
            <w:br/>
            <w:br/>
            <w:r>
              <w:rPr/>
              <w:t xml:space="preserve">2) разрабатывает и утверждает положения о структурныхподразделениях Главного управления МЧС России, другиеорганизационно-планирующие документы;</w:t>
            </w:r>
            <w:br/>
            <w:br/>
            <w:r>
              <w:rPr/>
              <w:t xml:space="preserve">3) организует в пределах своей компетенции работу по предупреждениюи ликвидации чрезвычайных ситуаций, спасанию и жизнеобеспечениюлюдей при этих чрезвычайных ситуациях;</w:t>
            </w:r>
            <w:br/>
            <w:br/>
            <w:r>
              <w:rPr/>
              <w:t xml:space="preserve">4) организует в установленном порядке тушение пожаров на объектах,критически важных для безопасности Российской Федерации, объектахфедеральной собственности, других особо важных пожароопасныхобъектах, особо ценных объектах культурного наследия России, припроведении мероприятий федерального уровня с массовымсосредоточением людей, перечень которых утверждается ПравительствомРоссийской Федерации;</w:t>
            </w:r>
            <w:br/>
            <w:br/>
            <w:r>
              <w:rPr/>
              <w:t xml:space="preserve">5) организует деятельность подчиненных пожарных,пожарно-спасательных, поисково-спасательных и аварийно-спасательныхформирований и других сил МЧС России на территории Кемеровскойобласти - Кузбасса;</w:t>
            </w:r>
            <w:br/>
            <w:br/>
            <w:r>
              <w:rPr/>
              <w:t xml:space="preserve">6) организует в установленном порядке поиск и спасание людей наводных объектах на территории Кемеровской области - Кузбасса;</w:t>
            </w:r>
            <w:br/>
            <w:br/>
            <w:r>
              <w:rPr/>
              <w:t xml:space="preserve">7) организует методическое руководство и контроль при решениивопросов по обучению населения в области гражданской обороны,защиты населения и территорий от чрезвычайных ситуаций, обеспеченияпожарной безопасности и безопасности людей на водных объектах, атакже при подготовке молодежи по основам безопасностижизнедеятельности в пределах своей компетенции;</w:t>
            </w:r>
            <w:br/>
            <w:br/>
            <w:r>
              <w:rPr/>
              <w:t xml:space="preserve">8) организует в установленном порядке материально-техническоеобеспечение подчиненных подразделений, определение потребности вматериально-технических ресурсах подчиненных подразделений,осуществляет учет лома и отходов драгоценных металлов, участвует впланировании и обеспечении воинских перевозок;</w:t>
            </w:r>
            <w:br/>
            <w:br/>
            <w:r>
              <w:rPr/>
              <w:t xml:space="preserve">9) организует учет аттестованных аварийно-спасательных служб,пожарных, пожарно-спасательных, поисково-спасательных иаварийно-спасательных формирований, общественных объединений,имеющих уставные задачи по проведению аварийно-спасательных работ итушению пожаров и действующих на территории Кемеровскойобласти;</w:t>
            </w:r>
            <w:br/>
            <w:br/>
            <w:r>
              <w:rPr/>
              <w:t xml:space="preserve">10) участвует в работе по учету военнослужащих спасательныхвоинских формирований МЧС России, сотрудников ФПС, спасателейаварийно-спасательных служб и аварийно-спасательных формирований,дислоцированных на территории Кемеровской области, признанных вустановленном порядке, нуждающимися в жилых помещениях, иобеспечению их жилыми помещениями в установленном порядке вовзаимодействии с уполномоченным органом МЧС России по жилищномуобеспечению;</w:t>
            </w:r>
            <w:br/>
            <w:br/>
            <w:r>
              <w:rPr/>
              <w:t xml:space="preserve">11) организует и осуществляет в установленном порядке финансовоеобеспечение подчиненных подразделений;</w:t>
            </w:r>
            <w:br/>
            <w:br/>
            <w:r>
              <w:rPr/>
              <w:t xml:space="preserve">12) организует в установленном порядке оперативный, бюджетный(бухгалтерский) и статистический учет финансово-хозяйственной ииной деятельности;</w:t>
            </w:r>
            <w:br/>
            <w:br/>
            <w:r>
              <w:rPr/>
              <w:t xml:space="preserve">13) организует в установленном порядке разработку и представлениепредложений по закупке и ремонту вооружения, военной и специальнойтехники, другого имущества, материальных и других средств;</w:t>
            </w:r>
            <w:br/>
            <w:br/>
            <w:r>
              <w:rPr/>
              <w:t xml:space="preserve">14) осуществляет в установленном порядке государственный надзор завыполнением органами местного самоуправления, организациями игражданами установленных требований по гражданской обороне,пожарной безопасности (за исключением федерального государственногопожарного надзора в лесах, на подземных объектах, при ведениигорных работ, при производстве, транспортировке, хранении,использовании и утилизации взрывчатых материалов промышленногоназначения) и по защите населения и территорий от чрезвычайныхситуаций в пределах своих полномочий;</w:t>
            </w:r>
            <w:br/>
            <w:br/>
            <w:r>
              <w:rPr/>
              <w:t xml:space="preserve">15) осуществляет в установленном порядке государственный надзор замаломерными судами, используемыми в некоммерческих целях, и базами(сооружениями) для их стоянок на территории Кемеровской области -Кузбасса;</w:t>
            </w:r>
            <w:br/>
            <w:br/>
            <w:r>
              <w:rPr/>
              <w:t xml:space="preserve">16) осуществляет контроль за созданием локальных систем оповещенияв районах размещения потенциально опасных объектов;</w:t>
            </w:r>
            <w:br/>
            <w:br/>
            <w:r>
              <w:rPr/>
              <w:t xml:space="preserve">17) осуществляет в пределах своей компетенции в установленномпорядке меры по предупреждению, выявлению и пресечениютеррористической деятельности на объектах, подведомственных МЧСРоссии, а также ликвидацию последствий террористических актов;</w:t>
            </w:r>
            <w:br/>
            <w:br/>
            <w:r>
              <w:rPr/>
              <w:t xml:space="preserve">18) осуществляет в установленном порядке организацию подготовкидолжностных лиц органов государственной власти Кемеровской области- Кузбасса по вопросам гражданской обороны, защиты населения итерриторий от чрезвычайных ситуаций, обеспечения пожарнойбезопасности и безопасности людей на водных объектах;</w:t>
            </w:r>
            <w:br/>
            <w:br/>
            <w:r>
              <w:rPr/>
              <w:t xml:space="preserve">19) осуществляет в пределах своей компетенции руководство созданиеми поддержанием в состоянии постоянной готовности технических системуправления гражданской обороны и систем оповещения населения обопасностях, возникающих при ведении военных конфликтов иливследствие этих конфликтов, и контроль за созданием и деятельностьюэтих систем;</w:t>
            </w:r>
            <w:br/>
            <w:br/>
            <w:r>
              <w:rPr/>
              <w:t xml:space="preserve">20) осуществляет методическое руководство созданием, хранением,использованием и восполнением резервов материальных ресурсовКемеровской области, местных и объектовых резервов материальныхресурсов для ликвидации чрезвычайных ситуаций;</w:t>
            </w:r>
            <w:br/>
            <w:br/>
            <w:r>
              <w:rPr/>
              <w:t xml:space="preserve">21) осуществляет сбор и обработку информации в области гражданскойобороны, защиты населения и территорий от чрезвычайных ситуаций,обеспечения пожарной безопасности и безопасности людей на водныхобъектах;</w:t>
            </w:r>
            <w:br/>
            <w:br/>
            <w:r>
              <w:rPr/>
              <w:t xml:space="preserve">22) осуществляет методическое руководство по вопросам создания иразвития содержащихся за счет средств бюджета Кемеровской области -Кузбасса, местных бюджетов и средств организаций подразделенийпожарной охраны, пожарно-спасательных, поисково-спасательных,аварийно-спасательных формирований, образовательных учрежденийпереподготовки и повышения квалификации соответствующих должностныхлиц;</w:t>
            </w:r>
            <w:br/>
            <w:br/>
            <w:r>
              <w:rPr/>
              <w:t xml:space="preserve">23) осуществляет в установленном порядке функции заказчика -застройщика по строительству (ремонту) объектов в интересах МЧСРоссии на территории Кемеровской области - Кузбасса;</w:t>
            </w:r>
            <w:br/>
            <w:br/>
            <w:r>
              <w:rPr/>
              <w:t xml:space="preserve">24) осуществляет мероприятия по созданию, сохранению ииспользованию страхового фонда документации на объекты повышенногориска и объекты систем жизнеобеспечения населения;</w:t>
            </w:r>
            <w:br/>
            <w:br/>
            <w:r>
              <w:rPr/>
              <w:t xml:space="preserve">25) осуществляет подготовку статистической, бухгалтерской и другихвидов отчетности в порядке и сроки, установленные законодательнымии иными нормативными правовыми актами Российской Федерации, а такжераспорядительными документами МЧС России;</w:t>
            </w:r>
            <w:br/>
            <w:br/>
            <w:r>
              <w:rPr/>
              <w:t xml:space="preserve">26) осуществляет организационное и методическое руководство занакоплением, хранением и использованием для нужд гражданскойобороны запасов материально-технических, продовольственных,медицинских и иных средств;</w:t>
            </w:r>
            <w:br/>
            <w:br/>
            <w:r>
              <w:rPr/>
              <w:t xml:space="preserve">27) осуществляет в установленном порядке в соответствии сзаконодательством Российской Федерации лицензирование видовдеятельности, отнесенных к компетенции МЧС России;</w:t>
            </w:r>
            <w:br/>
            <w:br/>
            <w:r>
              <w:rPr/>
              <w:t xml:space="preserve">28) осуществляет планирование финансово-хозяйственнойдеятельности;</w:t>
            </w:r>
            <w:br/>
            <w:br/>
            <w:r>
              <w:rPr/>
              <w:t xml:space="preserve">29) осуществляет в установленном порядке делопроизводство, архивноехранение документов и материалов по вопросам, отнесенным ккомпетенции МЧС России;</w:t>
            </w:r>
            <w:br/>
            <w:br/>
            <w:r>
              <w:rPr/>
              <w:t xml:space="preserve">30) организует мобилизационную подготовку Главного управления МЧСРоссии по Кемеровской области - Кузбассу и подчиненныхподразделений;</w:t>
            </w:r>
            <w:br/>
            <w:br/>
            <w:r>
              <w:rPr/>
              <w:t xml:space="preserve">31) обеспечивает формирование и представление в установленномпорядке материалов для ведения реестра подводных потенциальноопасных объектов;</w:t>
            </w:r>
            <w:br/>
            <w:br/>
            <w:r>
              <w:rPr/>
              <w:t xml:space="preserve">32) осуществляет обеспечение в пределах своей компетенциипроведения мероприятий по защите государственной тайны и служебнойинформации, а также участвует в развитии специальной связи натерритории Кемеровской области;</w:t>
            </w:r>
            <w:br/>
            <w:br/>
            <w:r>
              <w:rPr/>
              <w:t xml:space="preserve">33) принимает участие в разработке мобилизационного плана экономикиКемеровской области в части, касающейся задач, возложенных на МЧСРоссии;</w:t>
            </w:r>
            <w:br/>
            <w:br/>
            <w:r>
              <w:rPr/>
              <w:t xml:space="preserve">34) участвует в пределах своей компетенции в информированиинаселения через средства массовой информации и по иным каналам опрогнозируемых и возникших чрезвычайных ситуациях и пожарах, мерахпо обеспечению безопасности населения и территорий, приемах испособах защиты, а также осуществляет пропаганду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объектах;</w:t>
            </w:r>
            <w:br/>
            <w:br/>
            <w:r>
              <w:rPr/>
              <w:t xml:space="preserve">35) участвует в работе по совершенствованию системы мониторинга ипрогнозирования чрезвычайных ситуаций, в том числе учреждений сетинаблюдения и лабораторного контроля гражданской обороны, а такжеразработке и внедрению в установленном порядке показателей риска натерриториях и объектах экономики;</w:t>
            </w:r>
            <w:br/>
            <w:br/>
            <w:r>
              <w:rPr/>
              <w:t xml:space="preserve">36) участвует в установленном порядке в координации деятельностивсех видов пожарной охраны;</w:t>
            </w:r>
            <w:br/>
            <w:br/>
            <w:r>
              <w:rPr/>
              <w:t xml:space="preserve">37) участвует в установленном порядке в организации подготовки вобразовательных учреждениях специалистов для ФПС, ГИМС, пожарных,пожарно-спасательных, поисково-спасательных, аварийно-спасательныхи других сил МЧС России;</w:t>
            </w:r>
            <w:br/>
            <w:br/>
            <w:r>
              <w:rPr/>
              <w:t xml:space="preserve">38) участвует в установленном порядке в организации и проведенииаттестации аварийно-спасательных служб, пожарно-спасательных,аварийно-спасательных формирований и спасателей федеральных органовисполнительной власти и органов исполнительной власти Кемеровскойобласти - Кузбасса;</w:t>
            </w:r>
            <w:br/>
            <w:br/>
            <w:r>
              <w:rPr/>
              <w:t xml:space="preserve">39) участвует в методическом руководстве созданием и поддержанием вготовности убежищ и иных объектов гражданской обороны, организациирадиационной, химической, биологической и медицинской защитынаселения, а также осуществляет контроль в этой области;</w:t>
            </w:r>
            <w:br/>
            <w:br/>
            <w:r>
              <w:rPr/>
              <w:t xml:space="preserve">40) участвует в пределах своей компетенции в подготовке заключенийпо результатам рассмотрения деклараций промышленной безопасностиопасных производственных объектов;</w:t>
            </w:r>
            <w:br/>
            <w:br/>
            <w:r>
              <w:rPr/>
              <w:t xml:space="preserve">41) участвует в установленном порядке в управлении территориальнойподсистемой единой государственной системы предупреждения иликвидации чрезвычайных ситуаций;</w:t>
            </w:r>
            <w:br/>
            <w:br/>
            <w:r>
              <w:rPr/>
              <w:t xml:space="preserve">42) участвует в установленном порядке в проведенииаварийно-спасательных работ при чрезвычайных ситуациях и тушениипожаров;</w:t>
            </w:r>
            <w:br/>
            <w:br/>
            <w:r>
              <w:rPr/>
              <w:t xml:space="preserve">43) участвует в установленном порядке в осуществлении методическогоруководства совместной деятельностью органов исполнительной властиКемеровской области, органов местного самоуправления и организацийпо вопросам реабилитации населения и территорий, подвергшихсярадиационному воздействию вследствие радиационных аварий, иконтролирует проведение мероприятий в этой области;</w:t>
            </w:r>
            <w:br/>
            <w:br/>
            <w:r>
              <w:rPr/>
              <w:t xml:space="preserve">44) участвует в установленном порядке в осуществлениимеждународного сотрудничества, в том числе в реализации соглашенийи иных договоренностей в области предупреждения и ликвидациичрезвычайных ситуаций, а также реализации мер по чрезвычайномугуманитарному реагированию;</w:t>
            </w:r>
            <w:br/>
            <w:br/>
            <w:r>
              <w:rPr/>
              <w:t xml:space="preserve">45) участвует в установленном порядке в авиационном обеспеченииэкстренного реагирования на возникающие чрезвычайные ситуации,проведении специальных аварийно-спасательных, пожарных,медицинских, патрульных и других видов работ;</w:t>
            </w:r>
            <w:br/>
            <w:br/>
            <w:r>
              <w:rPr/>
              <w:t xml:space="preserve">46) организует в пределах своей компетенции разработку органамиисполнительной власти Кемеровской области - Кузбасса, органамиместного самоуправления и организациями мобилизационных плановмероприятий по гражданской обороне;</w:t>
            </w:r>
            <w:br/>
            <w:br/>
            <w:r>
              <w:rPr/>
              <w:t xml:space="preserve">47) организует в пределах своей компетенции на территорииКемеровской области - Кузбасса выполнение мероприятий по развитиюобщероссийской комплексной системы информирования и оповещениянаселения в местах массового пребывания людей;</w:t>
            </w:r>
            <w:br/>
            <w:br/>
            <w:r>
              <w:rPr/>
              <w:t xml:space="preserve">48) организует в установленном порядке работу по оказаниюэкстренной психологической помощи пострадавшему населению в зонахчрезвычайных ситуаций и при пожарах на территории Кемеровскойобласти - Кузбасса;</w:t>
            </w:r>
            <w:br/>
            <w:br/>
            <w:r>
              <w:rPr/>
              <w:t xml:space="preserve">49) осуществляет на территории Кемеровской области координациюпроводимых территориальными органами федеральных органовисполнительной власти, органами исполнительной власти Кемеровскойобласти - Кузбасса и органами местного самоуправления работ посозданию, развитию и организации эксплуатации системы обеспечениявызова экстренных оперативных служб по единому номеру "112";</w:t>
            </w:r>
            <w:br/>
            <w:br/>
            <w:r>
              <w:rPr/>
              <w:t xml:space="preserve">50) заключает с организациями договоры на выполнение работ иоказание услуг в области пожарной безопасности договорнымиподразделениями ФПС;</w:t>
            </w:r>
            <w:br/>
            <w:br/>
            <w:r>
              <w:rPr/>
              <w:t xml:space="preserve">51) организует создание и подготовку на военное время специальныхформирований в целях решения задач в области гражданскойобороны;</w:t>
            </w:r>
            <w:br/>
            <w:br/>
            <w:r>
              <w:rPr/>
              <w:t xml:space="preserve">52) осуществляет методическое руководство по вопросам создания,оснащения и обеспечения деятельности единых дежурно-диспетчерскихслужб на территории Кемеровской области;</w:t>
            </w:r>
            <w:br/>
            <w:br/>
            <w:r>
              <w:rPr/>
              <w:t xml:space="preserve">53) обеспечивает поддержание в готовности к действиям подчиненныхподразделений;</w:t>
            </w:r>
            <w:br/>
            <w:br/>
            <w:r>
              <w:rPr/>
              <w:t xml:space="preserve">54) организует подготовку в федеральных государственных бюджетныхобразовательных организациях дополнительного профессиональногообразования, находящихся в ведении МЧС России, водителей куправлению транспортными средствами, оборудованными устройствамидля подачи специальных световых и звуковых сигналов и используемымив системе МЧС России;</w:t>
            </w:r>
            <w:br/>
            <w:br/>
            <w:r>
              <w:rPr/>
              <w:t xml:space="preserve">55) осуществляет контроль в пределах своей компетенции завыполнением владельцем опасного объекта требований законодательстваРоссийской Федерации об обязательном страховании гражданскойответственности за причинение вреда в результате аварии на опасномобъекте.</w:t>
            </w:r>
            <w:br/>
            <w:br/>
            <w:r>
              <w:rPr/>
              <w:t xml:space="preserve">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2021-04-21T22:05:19+07:00</dcterms:created>
  <dcterms:modified xsi:type="dcterms:W3CDTF">2021-04-21T22:05:19+07:00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